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8AB7" w14:textId="51A04FFF" w:rsidR="001067A2" w:rsidRPr="001067A2" w:rsidRDefault="001067A2" w:rsidP="001067A2">
      <w:pPr>
        <w:shd w:val="clear" w:color="auto" w:fill="404F57"/>
        <w:spacing w:after="120" w:line="1200" w:lineRule="atLeast"/>
        <w:jc w:val="right"/>
        <w:outlineLvl w:val="1"/>
        <w:rPr>
          <w:rFonts w:ascii="PT Serif" w:eastAsia="Times New Roman" w:hAnsi="PT Serif" w:cs="Times New Roman"/>
          <w:b/>
          <w:bCs/>
          <w:color w:val="FFFFFF"/>
          <w:kern w:val="0"/>
          <w:sz w:val="96"/>
          <w:szCs w:val="96"/>
          <w14:ligatures w14:val="none"/>
        </w:rPr>
      </w:pPr>
      <w:r w:rsidRPr="001067A2">
        <w:rPr>
          <w:rFonts w:ascii="PT Serif" w:eastAsia="Times New Roman" w:hAnsi="PT Serif" w:cs="Times New Roman"/>
          <w:b/>
          <w:bCs/>
          <w:color w:val="FFFFFF"/>
          <w:kern w:val="0"/>
          <w:sz w:val="96"/>
          <w:szCs w:val="96"/>
          <w14:ligatures w14:val="none"/>
        </w:rPr>
        <w:t>Lugennia Ellen Graham</w:t>
      </w:r>
    </w:p>
    <w:p w14:paraId="49D68A30" w14:textId="7EEFBD00" w:rsidR="001067A2" w:rsidRPr="001067A2" w:rsidRDefault="001067A2" w:rsidP="001067A2">
      <w:pPr>
        <w:shd w:val="clear" w:color="auto" w:fill="404F57"/>
        <w:spacing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1067A2">
        <w:rPr>
          <w:rFonts w:ascii="Times New Roman" w:eastAsia="Times New Roman" w:hAnsi="Times New Roman" w:cs="Times New Roman"/>
          <w:noProof/>
          <w:color w:val="000000"/>
          <w:kern w:val="0"/>
          <w:sz w:val="27"/>
          <w:szCs w:val="27"/>
          <w14:ligatures w14:val="none"/>
        </w:rPr>
        <w:drawing>
          <wp:inline distT="0" distB="0" distL="0" distR="0" wp14:anchorId="6AB2A212" wp14:editId="1A425CD3">
            <wp:extent cx="4572000" cy="4572000"/>
            <wp:effectExtent l="0" t="0" r="0" b="0"/>
            <wp:docPr id="1572069528" name="Picture 1" descr="Ellen Lugennia Graham obituary, Williamston, 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len Lugennia Graham obituary, Williamston, N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B9CE3" w14:textId="77777777" w:rsidR="001067A2" w:rsidRPr="001067A2" w:rsidRDefault="001067A2" w:rsidP="001067A2">
      <w:pPr>
        <w:shd w:val="clear" w:color="auto" w:fill="FFFFFF"/>
        <w:spacing w:before="100" w:beforeAutospacing="1" w:after="0" w:line="240" w:lineRule="auto"/>
        <w:ind w:left="1200" w:right="1200"/>
        <w:rPr>
          <w:rFonts w:ascii="PT Serif" w:eastAsia="Times New Roman" w:hAnsi="PT Serif" w:cs="Times New Roman"/>
          <w:color w:val="404F57"/>
          <w:kern w:val="0"/>
          <w:sz w:val="20"/>
          <w:szCs w:val="20"/>
          <w14:ligatures w14:val="none"/>
        </w:rPr>
      </w:pPr>
      <w:r w:rsidRPr="001067A2">
        <w:rPr>
          <w:rFonts w:ascii="PT Serif" w:eastAsia="Times New Roman" w:hAnsi="PT Serif" w:cs="Times New Roman"/>
          <w:color w:val="404F57"/>
          <w:kern w:val="0"/>
          <w:sz w:val="20"/>
          <w:szCs w:val="20"/>
          <w14:ligatures w14:val="none"/>
        </w:rPr>
        <w:t>Ellen C. Graham 73, of Raleigh went into eternal rest on April 16, 2023. A visitation will be held from 5:00 pm to 7:00 pm Saturday at Paradise Funeral Home in Williamston NC. Homegoing Celebration will be held Sunday at 2:30 pm Roanoke Middle Ground Baptist Church Association Robersonville.NC. Burial will follow at Council Cemetery. Ministry of Comfort Entrusted to Paradise Funeral Home Inc.</w:t>
      </w:r>
      <w:r w:rsidRPr="001067A2">
        <w:rPr>
          <w:rFonts w:ascii="PT Serif" w:eastAsia="Times New Roman" w:hAnsi="PT Serif" w:cs="Times New Roman"/>
          <w:color w:val="404F57"/>
          <w:kern w:val="0"/>
          <w:sz w:val="20"/>
          <w:szCs w:val="20"/>
          <w14:ligatures w14:val="none"/>
        </w:rPr>
        <w:br/>
        <w:t>To send flowers</w:t>
      </w:r>
      <w:r w:rsidRPr="001067A2">
        <w:rPr>
          <w:rFonts w:ascii="PT Serif" w:eastAsia="Times New Roman" w:hAnsi="PT Serif" w:cs="Times New Roman"/>
          <w:color w:val="404F57"/>
          <w:kern w:val="0"/>
          <w:sz w:val="20"/>
          <w:szCs w:val="20"/>
          <w14:ligatures w14:val="none"/>
        </w:rPr>
        <w:br/>
        <w:t>to the family or plant a tree</w:t>
      </w:r>
      <w:r w:rsidRPr="001067A2">
        <w:rPr>
          <w:rFonts w:ascii="PT Serif" w:eastAsia="Times New Roman" w:hAnsi="PT Serif" w:cs="Times New Roman"/>
          <w:color w:val="404F57"/>
          <w:kern w:val="0"/>
          <w:sz w:val="20"/>
          <w:szCs w:val="20"/>
          <w14:ligatures w14:val="none"/>
        </w:rPr>
        <w:br/>
        <w:t>in memory of Ellen Lugennia (Council) Graham, please visit our floral store.</w:t>
      </w:r>
    </w:p>
    <w:p w14:paraId="406D34EA" w14:textId="77777777" w:rsidR="00E0701C" w:rsidRDefault="00E0701C"/>
    <w:sectPr w:rsidR="00E07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167D5" w14:textId="77777777" w:rsidR="00316E0C" w:rsidRDefault="00316E0C" w:rsidP="00316E0C">
      <w:pPr>
        <w:spacing w:after="0" w:line="240" w:lineRule="auto"/>
      </w:pPr>
      <w:r>
        <w:separator/>
      </w:r>
    </w:p>
  </w:endnote>
  <w:endnote w:type="continuationSeparator" w:id="0">
    <w:p w14:paraId="147C82C7" w14:textId="77777777" w:rsidR="00316E0C" w:rsidRDefault="00316E0C" w:rsidP="0031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12973" w14:textId="77777777" w:rsidR="00316E0C" w:rsidRDefault="00316E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7892" w14:textId="5D5D95E9" w:rsidR="00316E0C" w:rsidRPr="00316E0C" w:rsidRDefault="00316E0C" w:rsidP="00316E0C">
    <w:pPr>
      <w:pStyle w:val="Footer"/>
    </w:pPr>
    <w:r w:rsidRPr="00316E0C">
      <w:rPr>
        <w:noProof/>
        <w:vanish/>
        <w:sz w:val="16"/>
      </w:rPr>
      <w:t>{</w:t>
    </w:r>
    <w:r w:rsidRPr="00316E0C">
      <w:rPr>
        <w:noProof/>
        <w:sz w:val="16"/>
      </w:rPr>
      <w:t>00059145.1</w:t>
    </w:r>
    <w:r w:rsidRPr="00316E0C">
      <w:rPr>
        <w:noProof/>
        <w:vanish/>
        <w:sz w:val="16"/>
      </w:rPr>
      <w:t>}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80DF" w14:textId="77777777" w:rsidR="00316E0C" w:rsidRDefault="00316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03730" w14:textId="77777777" w:rsidR="00316E0C" w:rsidRDefault="00316E0C" w:rsidP="00316E0C">
      <w:pPr>
        <w:spacing w:after="0" w:line="240" w:lineRule="auto"/>
      </w:pPr>
      <w:r>
        <w:separator/>
      </w:r>
    </w:p>
  </w:footnote>
  <w:footnote w:type="continuationSeparator" w:id="0">
    <w:p w14:paraId="31EACAC4" w14:textId="77777777" w:rsidR="00316E0C" w:rsidRDefault="00316E0C" w:rsidP="0031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8CB7" w14:textId="77777777" w:rsidR="00316E0C" w:rsidRDefault="00316E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29D3" w14:textId="77777777" w:rsidR="00316E0C" w:rsidRDefault="00316E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811B" w14:textId="77777777" w:rsidR="00316E0C" w:rsidRDefault="00316E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A2"/>
    <w:rsid w:val="001067A2"/>
    <w:rsid w:val="00316E0C"/>
    <w:rsid w:val="00443457"/>
    <w:rsid w:val="0088122D"/>
    <w:rsid w:val="00E0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35804"/>
  <w15:chartTrackingRefBased/>
  <w15:docId w15:val="{9D30E338-AEA6-4842-B6D0-A4043C78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6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1067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106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7A2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067A2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1067A2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customStyle="1" w:styleId="paragraph-sc-osiab4-0">
    <w:name w:val="paragraph-sc-osiab4-0"/>
    <w:basedOn w:val="Normal"/>
    <w:rsid w:val="0010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067A2"/>
    <w:rPr>
      <w:color w:val="0000FF"/>
      <w:u w:val="single"/>
    </w:rPr>
  </w:style>
  <w:style w:type="character" w:customStyle="1" w:styleId="box-sc-ucqo0b-0">
    <w:name w:val="box-sc-ucqo0b-0"/>
    <w:basedOn w:val="DefaultParagraphFont"/>
    <w:rsid w:val="001067A2"/>
  </w:style>
  <w:style w:type="paragraph" w:styleId="Header">
    <w:name w:val="header"/>
    <w:basedOn w:val="Normal"/>
    <w:link w:val="HeaderChar"/>
    <w:uiPriority w:val="99"/>
    <w:unhideWhenUsed/>
    <w:rsid w:val="0031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E0C"/>
  </w:style>
  <w:style w:type="paragraph" w:styleId="Footer">
    <w:name w:val="footer"/>
    <w:basedOn w:val="Normal"/>
    <w:link w:val="FooterChar"/>
    <w:uiPriority w:val="99"/>
    <w:unhideWhenUsed/>
    <w:rsid w:val="0031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0667">
                  <w:marLeft w:val="1200"/>
                  <w:marRight w:val="120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9093">
                      <w:marLeft w:val="0"/>
                      <w:marRight w:val="-168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8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9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1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0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024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1705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07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452</Characters>
  <Application>Microsoft Office Word</Application>
  <DocSecurity>0</DocSecurity>
  <PresentationFormat/>
  <Lines>12</Lines>
  <Paragraphs>2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Obituary - Ellen Graham.DOCX</dc:title>
  <dc:subject>00059145.1</dc:subject>
  <dc:creator>Michelle Brugnoli</dc:creator>
  <cp:keywords/>
  <dc:description/>
  <cp:lastModifiedBy>Barbara Teubner</cp:lastModifiedBy>
  <cp:revision>2</cp:revision>
  <cp:lastPrinted>2023-06-06T20:41:00Z</cp:lastPrinted>
  <dcterms:created xsi:type="dcterms:W3CDTF">2023-06-06T20:42:00Z</dcterms:created>
  <dcterms:modified xsi:type="dcterms:W3CDTF">2023-06-06T20:42:00Z</dcterms:modified>
</cp:coreProperties>
</file>