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CC2A" w14:textId="77777777" w:rsidR="004D5DDA" w:rsidRDefault="004D5DDA" w:rsidP="004D5DDA">
      <w:pPr>
        <w:rPr>
          <w:rFonts w:eastAsia="Times New Roman"/>
        </w:rPr>
      </w:pPr>
    </w:p>
    <w:p w14:paraId="40463B34" w14:textId="1F4BDCC8" w:rsidR="004D5DDA" w:rsidRPr="00982EFD" w:rsidRDefault="004D5DDA" w:rsidP="00982EFD">
      <w:pPr>
        <w:spacing w:after="240"/>
        <w:rPr>
          <w:rFonts w:eastAsia="Times New Roman"/>
        </w:rPr>
      </w:pPr>
      <w:r>
        <w:rPr>
          <w:rFonts w:eastAsia="Times New Roman"/>
        </w:rPr>
        <w:br/>
      </w:r>
      <w:r>
        <w:rPr>
          <w:rFonts w:ascii="-apple-system-font" w:eastAsia="Times New Roman" w:hAnsi="-apple-system-font"/>
          <w:sz w:val="51"/>
          <w:szCs w:val="51"/>
        </w:rPr>
        <w:t xml:space="preserve">Sandra </w:t>
      </w:r>
      <w:proofErr w:type="spellStart"/>
      <w:r>
        <w:rPr>
          <w:rFonts w:ascii="-apple-system-font" w:eastAsia="Times New Roman" w:hAnsi="-apple-system-font"/>
          <w:sz w:val="51"/>
          <w:szCs w:val="51"/>
        </w:rPr>
        <w:t>Cheesman</w:t>
      </w:r>
      <w:proofErr w:type="spellEnd"/>
    </w:p>
    <w:p w14:paraId="615A19DF" w14:textId="77777777" w:rsidR="004D5DDA" w:rsidRDefault="004D5DDA" w:rsidP="004D5DDA">
      <w:pPr>
        <w:spacing w:before="100" w:beforeAutospacing="1" w:after="100" w:afterAutospacing="1" w:line="360" w:lineRule="atLeast"/>
        <w:rPr>
          <w:rFonts w:ascii="-apple-system-font" w:hAnsi="-apple-system-font"/>
          <w:sz w:val="26"/>
          <w:szCs w:val="26"/>
        </w:rPr>
      </w:pPr>
      <w:r>
        <w:rPr>
          <w:rFonts w:ascii="-apple-system-font" w:hAnsi="-apple-system-font"/>
          <w:sz w:val="26"/>
          <w:szCs w:val="26"/>
        </w:rPr>
        <w:t xml:space="preserve">Sandra </w:t>
      </w:r>
      <w:proofErr w:type="spellStart"/>
      <w:r>
        <w:rPr>
          <w:rFonts w:ascii="-apple-system-font" w:hAnsi="-apple-system-font"/>
          <w:sz w:val="26"/>
          <w:szCs w:val="26"/>
        </w:rPr>
        <w:t>Cheesman</w:t>
      </w:r>
      <w:proofErr w:type="spellEnd"/>
    </w:p>
    <w:p w14:paraId="589F7400" w14:textId="77777777" w:rsidR="004D5DDA" w:rsidRDefault="004D5DDA" w:rsidP="004D5DDA">
      <w:pPr>
        <w:spacing w:before="100" w:beforeAutospacing="1" w:after="100" w:afterAutospacing="1" w:line="360" w:lineRule="atLeast"/>
        <w:rPr>
          <w:rFonts w:ascii="-apple-system-font" w:hAnsi="-apple-system-font"/>
          <w:sz w:val="26"/>
          <w:szCs w:val="26"/>
        </w:rPr>
      </w:pPr>
      <w:r>
        <w:rPr>
          <w:rFonts w:ascii="-apple-system-font" w:hAnsi="-apple-system-font"/>
          <w:sz w:val="26"/>
          <w:szCs w:val="26"/>
        </w:rPr>
        <w:t xml:space="preserve">Formerly of Barrington - (nee Devlin) On April 2, 2022, formerly of Barrington, NJ. Age 79 years. Dear mother of Heather (Andrew) </w:t>
      </w:r>
      <w:proofErr w:type="spellStart"/>
      <w:r>
        <w:rPr>
          <w:rFonts w:ascii="-apple-system-font" w:hAnsi="-apple-system-font"/>
          <w:sz w:val="26"/>
          <w:szCs w:val="26"/>
        </w:rPr>
        <w:t>Likos</w:t>
      </w:r>
      <w:proofErr w:type="spellEnd"/>
      <w:r>
        <w:rPr>
          <w:rFonts w:ascii="-apple-system-font" w:hAnsi="-apple-system-font"/>
          <w:sz w:val="26"/>
          <w:szCs w:val="26"/>
        </w:rPr>
        <w:t xml:space="preserve"> and Alison (Dan) Riley. Loving grandmother of Roman, Alex, Betsy and Tommy. She is also lovingly survived by her devoted brother, Patrick Devlin (the late Carol) and her nephew, Sean.</w:t>
      </w:r>
    </w:p>
    <w:p w14:paraId="783204BB" w14:textId="77777777" w:rsidR="004D5DDA" w:rsidRDefault="004D5DDA" w:rsidP="004D5DDA">
      <w:pPr>
        <w:spacing w:before="100" w:beforeAutospacing="1" w:after="100" w:afterAutospacing="1" w:line="360" w:lineRule="atLeast"/>
        <w:rPr>
          <w:rFonts w:ascii="-apple-system-font" w:hAnsi="-apple-system-font"/>
          <w:sz w:val="26"/>
          <w:szCs w:val="26"/>
        </w:rPr>
      </w:pPr>
      <w:r>
        <w:rPr>
          <w:rFonts w:ascii="-apple-system-font" w:hAnsi="-apple-system-font"/>
          <w:sz w:val="26"/>
          <w:szCs w:val="26"/>
        </w:rPr>
        <w:t xml:space="preserve">Sandra was raised in Audubon, NJ and was a graduate of Audubon High School and Rutgers University, Camden, NJ. She was an employee of Rutgers University for 38 years. She was also a former member of the Barrington Junior Women's Club, Barrington Planning Board and </w:t>
      </w:r>
      <w:proofErr w:type="spellStart"/>
      <w:r>
        <w:rPr>
          <w:rFonts w:ascii="-apple-system-font" w:hAnsi="-apple-system-font"/>
          <w:sz w:val="26"/>
          <w:szCs w:val="26"/>
        </w:rPr>
        <w:t>Tavistock</w:t>
      </w:r>
      <w:proofErr w:type="spellEnd"/>
      <w:r>
        <w:rPr>
          <w:rFonts w:ascii="-apple-system-font" w:hAnsi="-apple-system-font"/>
          <w:sz w:val="26"/>
          <w:szCs w:val="26"/>
        </w:rPr>
        <w:t xml:space="preserve"> Swim Club.</w:t>
      </w:r>
    </w:p>
    <w:p w14:paraId="31EC66E1" w14:textId="77777777" w:rsidR="004D5DDA" w:rsidRDefault="004D5DDA" w:rsidP="004D5DDA">
      <w:pPr>
        <w:spacing w:before="100" w:beforeAutospacing="1" w:after="100" w:afterAutospacing="1" w:line="360" w:lineRule="atLeast"/>
        <w:rPr>
          <w:rFonts w:ascii="-apple-system-font" w:hAnsi="-apple-system-font"/>
          <w:sz w:val="26"/>
          <w:szCs w:val="26"/>
        </w:rPr>
      </w:pPr>
      <w:r>
        <w:rPr>
          <w:rFonts w:ascii="-apple-system-font" w:hAnsi="-apple-system-font"/>
          <w:sz w:val="26"/>
          <w:szCs w:val="26"/>
        </w:rPr>
        <w:t xml:space="preserve">Relatives and friends are invited to attend her Memorial Service, Friday, April 22, 10 AM at the Lutheran Church of Our Savior, 204 Wayne Ave., Haddonfield, NJ. In lieu of flowers, donations may be made in her memory to the Alzheimer's Association Delaware Valley Chapter, 399 Market St. #250, Philadelphia, PA 19106 or visit: </w:t>
      </w:r>
      <w:hyperlink r:id="rId6" w:history="1">
        <w:r>
          <w:rPr>
            <w:rStyle w:val="Hyperlink"/>
            <w:rFonts w:ascii="-apple-system-font" w:hAnsi="-apple-system-font"/>
            <w:color w:val="416ED2"/>
            <w:sz w:val="26"/>
            <w:szCs w:val="26"/>
          </w:rPr>
          <w:t>www.alz.org</w:t>
        </w:r>
      </w:hyperlink>
      <w:r>
        <w:rPr>
          <w:rFonts w:ascii="-apple-system-font" w:hAnsi="-apple-system-font"/>
          <w:sz w:val="26"/>
          <w:szCs w:val="26"/>
        </w:rPr>
        <w:t>.</w:t>
      </w:r>
    </w:p>
    <w:p w14:paraId="55821961" w14:textId="77777777" w:rsidR="00691C82" w:rsidRDefault="00691C82"/>
    <w:sectPr w:rsidR="00691C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854D" w14:textId="77777777" w:rsidR="00057E45" w:rsidRDefault="00057E45" w:rsidP="00057E45">
      <w:r>
        <w:separator/>
      </w:r>
    </w:p>
  </w:endnote>
  <w:endnote w:type="continuationSeparator" w:id="0">
    <w:p w14:paraId="5D13E65D" w14:textId="77777777" w:rsidR="00057E45" w:rsidRDefault="00057E45" w:rsidP="0005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BC24" w14:textId="77777777" w:rsidR="00057E45" w:rsidRDefault="00057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6F53" w14:textId="37CD40F9" w:rsidR="00057E45" w:rsidRPr="00057E45" w:rsidRDefault="00057E45" w:rsidP="00057E4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8FDB" w14:textId="77777777" w:rsidR="00057E45" w:rsidRDefault="0005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A8D0" w14:textId="77777777" w:rsidR="00057E45" w:rsidRDefault="00057E45" w:rsidP="00057E45">
      <w:r>
        <w:separator/>
      </w:r>
    </w:p>
  </w:footnote>
  <w:footnote w:type="continuationSeparator" w:id="0">
    <w:p w14:paraId="7F94385F" w14:textId="77777777" w:rsidR="00057E45" w:rsidRDefault="00057E45" w:rsidP="0005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69F5" w14:textId="77777777" w:rsidR="00057E45" w:rsidRDefault="00057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CEF2" w14:textId="77777777" w:rsidR="00057E45" w:rsidRDefault="00057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1F33" w14:textId="77777777" w:rsidR="00057E45" w:rsidRDefault="00057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DA"/>
    <w:rsid w:val="00057E45"/>
    <w:rsid w:val="004D5DDA"/>
    <w:rsid w:val="00691C82"/>
    <w:rsid w:val="00982EFD"/>
    <w:rsid w:val="00D6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E551"/>
  <w15:chartTrackingRefBased/>
  <w15:docId w15:val="{A5160BEC-91FC-49D1-ACE7-8DF09CDB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DA"/>
    <w:pPr>
      <w:spacing w:after="0" w:line="240" w:lineRule="auto"/>
    </w:pPr>
    <w:rPr>
      <w:rFonts w:ascii="Calibri" w:hAnsi="Calibri" w:cs="Calibri"/>
    </w:rPr>
  </w:style>
  <w:style w:type="paragraph" w:styleId="Heading1">
    <w:name w:val="heading 1"/>
    <w:basedOn w:val="Normal"/>
    <w:link w:val="Heading1Char"/>
    <w:uiPriority w:val="9"/>
    <w:qFormat/>
    <w:rsid w:val="004D5D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DA"/>
    <w:rPr>
      <w:rFonts w:ascii="Calibri" w:hAnsi="Calibri" w:cs="Calibri"/>
      <w:b/>
      <w:bCs/>
      <w:kern w:val="36"/>
      <w:sz w:val="48"/>
      <w:szCs w:val="48"/>
    </w:rPr>
  </w:style>
  <w:style w:type="character" w:styleId="Hyperlink">
    <w:name w:val="Hyperlink"/>
    <w:basedOn w:val="DefaultParagraphFont"/>
    <w:uiPriority w:val="99"/>
    <w:semiHidden/>
    <w:unhideWhenUsed/>
    <w:rsid w:val="004D5DDA"/>
    <w:rPr>
      <w:color w:val="0000FF"/>
      <w:u w:val="single"/>
    </w:rPr>
  </w:style>
  <w:style w:type="character" w:customStyle="1" w:styleId="apple-tab-span">
    <w:name w:val="apple-tab-span"/>
    <w:basedOn w:val="DefaultParagraphFont"/>
    <w:rsid w:val="004D5DDA"/>
  </w:style>
  <w:style w:type="paragraph" w:styleId="Header">
    <w:name w:val="header"/>
    <w:basedOn w:val="Normal"/>
    <w:link w:val="HeaderChar"/>
    <w:uiPriority w:val="99"/>
    <w:unhideWhenUsed/>
    <w:rsid w:val="00057E45"/>
    <w:pPr>
      <w:tabs>
        <w:tab w:val="center" w:pos="4680"/>
        <w:tab w:val="right" w:pos="9360"/>
      </w:tabs>
    </w:pPr>
  </w:style>
  <w:style w:type="character" w:customStyle="1" w:styleId="HeaderChar">
    <w:name w:val="Header Char"/>
    <w:basedOn w:val="DefaultParagraphFont"/>
    <w:link w:val="Header"/>
    <w:uiPriority w:val="99"/>
    <w:rsid w:val="00057E45"/>
    <w:rPr>
      <w:rFonts w:ascii="Calibri" w:hAnsi="Calibri" w:cs="Calibri"/>
    </w:rPr>
  </w:style>
  <w:style w:type="paragraph" w:styleId="Footer">
    <w:name w:val="footer"/>
    <w:basedOn w:val="Normal"/>
    <w:link w:val="FooterChar"/>
    <w:uiPriority w:val="99"/>
    <w:unhideWhenUsed/>
    <w:rsid w:val="00057E45"/>
    <w:pPr>
      <w:tabs>
        <w:tab w:val="center" w:pos="4680"/>
        <w:tab w:val="right" w:pos="9360"/>
      </w:tabs>
    </w:pPr>
  </w:style>
  <w:style w:type="character" w:customStyle="1" w:styleId="FooterChar">
    <w:name w:val="Footer Char"/>
    <w:basedOn w:val="DefaultParagraphFont"/>
    <w:link w:val="Footer"/>
    <w:uiPriority w:val="99"/>
    <w:rsid w:val="00057E4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www.alz.org%2F&amp;data=04%7C01%7Cmab653%40hr.rutgers.edu%7C08f70255387a4b4547d708da1daa14b7%7Cb92d2b234d35447093ff69aca6632ffe%7C1%7C0%7C637854913596226609%7CUnknown%7CTWFpbGZsb3d8eyJWIjoiMC4wLjAwMDAiLCJQIjoiV2luMzIiLCJBTiI6Ik1haWwiLCJXVCI6Mn0%3D%7C3000&amp;sdata=0maYl6tbF%2Bo7nXNg3U5s5XWMr701k2fWiVMnVcKG2zk%3D&amp;reserved=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818</Characters>
  <Application>Microsoft Office Word</Application>
  <DocSecurity>0</DocSecurity>
  <PresentationFormat/>
  <Lines>17</Lines>
  <Paragraphs>5</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Sandra Cheesman  (00050808.DOCX;1)</dc:title>
  <dc:subject>00050808.1</dc:subject>
  <dc:creator>Michelle Brugnoli</dc:creator>
  <cp:keywords/>
  <dc:description>DO NOT STAMP </dc:description>
  <cp:lastModifiedBy>Barbara Teubner</cp:lastModifiedBy>
  <cp:revision>4</cp:revision>
  <dcterms:created xsi:type="dcterms:W3CDTF">2022-04-14T12:17:00Z</dcterms:created>
  <dcterms:modified xsi:type="dcterms:W3CDTF">2022-04-14T12:17:00Z</dcterms:modified>
</cp:coreProperties>
</file>